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Arial" w:eastAsia="方正小标宋简体"/>
          <w:bCs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</w:rPr>
        <w:t>莱州市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Arial" w:eastAsia="方正小标宋简体"/>
          <w:bCs/>
          <w:sz w:val="44"/>
          <w:szCs w:val="44"/>
        </w:rPr>
        <w:t>公开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招考</w:t>
      </w:r>
      <w:r>
        <w:rPr>
          <w:rFonts w:hint="eastAsia" w:ascii="方正小标宋简体" w:hAnsi="Arial" w:eastAsia="方正小标宋简体"/>
          <w:bCs/>
          <w:sz w:val="44"/>
          <w:szCs w:val="44"/>
        </w:rPr>
        <w:t>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专职网格员</w:t>
      </w:r>
      <w:r>
        <w:rPr>
          <w:rFonts w:hint="eastAsia" w:ascii="方正小标宋简体" w:hAnsi="Arial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Arial" w:eastAsia="方正小标宋简体"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我已认真阅读《莱州市202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年公开招考社区工作者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专职网格员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简章》、相关政策和违纪违规处理规定，清楚并理解其内容。我承诺：本人所提供的个人信息、证明资料、证件等，真实、准确，并自觉遵守此次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的各项规定，诚实守信，严守纪律，认真履行报考人员义务。对因提供有关信息、证件不实或违反有关纪律规定所造成的后果，本人自愿承担相应的责任。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0" w:firstLineChars="1750"/>
        <w:textAlignment w:val="auto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587" w:bottom="1814" w:left="1587" w:header="851" w:footer="992" w:gutter="0"/>
      <w:cols w:space="720" w:num="1"/>
      <w:docGrid w:type="lines" w:linePitch="30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cs="宋体"/>
        <w:sz w:val="28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NjU5MzQ0ODNlOGMwZDA3NDE4ZDA2NjQ2ZjYxOGIifQ=="/>
  </w:docVars>
  <w:rsids>
    <w:rsidRoot w:val="34DF6C9A"/>
    <w:rsid w:val="00077063"/>
    <w:rsid w:val="00104BC3"/>
    <w:rsid w:val="00120094"/>
    <w:rsid w:val="0017489A"/>
    <w:rsid w:val="0018153E"/>
    <w:rsid w:val="002128FE"/>
    <w:rsid w:val="00266081"/>
    <w:rsid w:val="003C66D8"/>
    <w:rsid w:val="00453705"/>
    <w:rsid w:val="004730CA"/>
    <w:rsid w:val="008C6674"/>
    <w:rsid w:val="00961486"/>
    <w:rsid w:val="00A02C29"/>
    <w:rsid w:val="00A062CD"/>
    <w:rsid w:val="00AE724D"/>
    <w:rsid w:val="00B048D7"/>
    <w:rsid w:val="00BF62D5"/>
    <w:rsid w:val="00C4687B"/>
    <w:rsid w:val="00CE0B72"/>
    <w:rsid w:val="00D836A5"/>
    <w:rsid w:val="00DD1A32"/>
    <w:rsid w:val="025012D5"/>
    <w:rsid w:val="0B627B3E"/>
    <w:rsid w:val="0CE078C8"/>
    <w:rsid w:val="1FCB5562"/>
    <w:rsid w:val="24257EBF"/>
    <w:rsid w:val="24647524"/>
    <w:rsid w:val="307E6747"/>
    <w:rsid w:val="34057CE7"/>
    <w:rsid w:val="34C34614"/>
    <w:rsid w:val="34DF6C9A"/>
    <w:rsid w:val="360B4ED5"/>
    <w:rsid w:val="3D5843DE"/>
    <w:rsid w:val="45901886"/>
    <w:rsid w:val="4763226B"/>
    <w:rsid w:val="48870AF0"/>
    <w:rsid w:val="503E40F7"/>
    <w:rsid w:val="51714567"/>
    <w:rsid w:val="5DCE3B1C"/>
    <w:rsid w:val="5F6E059E"/>
    <w:rsid w:val="6353081B"/>
    <w:rsid w:val="6A5761CB"/>
    <w:rsid w:val="6F40379E"/>
    <w:rsid w:val="7E2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208</Characters>
  <Lines>1</Lines>
  <Paragraphs>1</Paragraphs>
  <TotalTime>5</TotalTime>
  <ScaleCrop>false</ScaleCrop>
  <LinksUpToDate>false</LinksUpToDate>
  <CharactersWithSpaces>214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2019-07-09T02:28:00Z</dcterms:created>
  <dc:creator>Administrator</dc:creator>
  <cp:lastModifiedBy>dailei</cp:lastModifiedBy>
  <cp:lastPrinted>2022-04-04T13:21:00Z</cp:lastPrinted>
  <dcterms:modified xsi:type="dcterms:W3CDTF">2023-09-11T06:14:42Z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DBBB796F4A60436BBDF3ABFA9E744FB2</vt:lpwstr>
  </property>
</Properties>
</file>