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黑体"/>
          <w:b/>
          <w:sz w:val="44"/>
          <w:lang w:eastAsia="zh-CN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小标宋简体" w:eastAsia="方正小标宋简体"/>
          <w:b/>
          <w:sz w:val="44"/>
        </w:rPr>
      </w:pPr>
      <w:r>
        <w:rPr>
          <w:rFonts w:hint="eastAsia" w:ascii="方正小标宋简体" w:eastAsia="方正小标宋简体"/>
          <w:b/>
          <w:sz w:val="44"/>
          <w:lang w:val="en-US" w:eastAsia="zh-CN"/>
        </w:rPr>
        <w:t>面谈人员</w:t>
      </w:r>
      <w:r>
        <w:rPr>
          <w:rFonts w:hint="eastAsia" w:ascii="方正小标宋简体" w:eastAsia="方正小标宋简体"/>
          <w:b/>
          <w:sz w:val="44"/>
        </w:rPr>
        <w:t>须知</w:t>
      </w:r>
    </w:p>
    <w:p>
      <w:pPr>
        <w:pStyle w:val="4"/>
        <w:ind w:left="0"/>
        <w:rPr>
          <w:rFonts w:ascii="黑体"/>
          <w:b/>
          <w:sz w:val="40"/>
        </w:rPr>
      </w:pPr>
    </w:p>
    <w:p>
      <w:pPr>
        <w:pStyle w:val="4"/>
        <w:spacing w:line="600" w:lineRule="exact"/>
        <w:ind w:left="0" w:firstLine="627" w:firstLineChars="200"/>
        <w:jc w:val="both"/>
        <w:rPr>
          <w:rFonts w:ascii="黑体" w:hAnsi="黑体" w:eastAsia="黑体"/>
          <w:b/>
          <w:spacing w:val="-4"/>
          <w:sz w:val="32"/>
          <w:szCs w:val="32"/>
        </w:rPr>
      </w:pPr>
      <w:r>
        <w:rPr>
          <w:rFonts w:hint="eastAsia" w:ascii="黑体" w:hAnsi="黑体" w:eastAsia="黑体"/>
          <w:b/>
          <w:spacing w:val="-4"/>
          <w:sz w:val="32"/>
          <w:szCs w:val="32"/>
        </w:rPr>
        <w:t>一、</w:t>
      </w:r>
      <w:r>
        <w:rPr>
          <w:rFonts w:hint="eastAsia" w:ascii="黑体" w:hAnsi="黑体" w:eastAsia="黑体"/>
          <w:b/>
          <w:spacing w:val="-4"/>
          <w:sz w:val="32"/>
          <w:szCs w:val="32"/>
          <w:lang w:val="en-US" w:eastAsia="zh-CN"/>
        </w:rPr>
        <w:t>软件安装</w:t>
      </w:r>
      <w:r>
        <w:rPr>
          <w:rFonts w:hint="eastAsia" w:ascii="黑体" w:hAnsi="黑体" w:eastAsia="黑体"/>
          <w:b/>
          <w:spacing w:val="-4"/>
          <w:sz w:val="32"/>
          <w:szCs w:val="32"/>
        </w:rPr>
        <w:t>阶段</w:t>
      </w:r>
    </w:p>
    <w:p>
      <w:pPr>
        <w:ind w:firstLine="0" w:firstLineChars="0"/>
        <w:jc w:val="center"/>
        <w:rPr>
          <w:rFonts w:ascii="仿宋_GB2312" w:hAnsi="仿宋" w:eastAsia="仿宋_GB2312" w:cs="仿宋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eastAsia="仿宋_GB2312"/>
          <w:sz w:val="32"/>
          <w:szCs w:val="32"/>
        </w:rPr>
        <w:t>（一）请认真阅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zh-CN" w:eastAsia="zh-CN" w:bidi="zh-CN"/>
        </w:rPr>
        <w:t>读《视频录像面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zh-CN"/>
        </w:rPr>
        <w:t>谈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zh-CN" w:eastAsia="zh-CN" w:bidi="zh-CN"/>
        </w:rPr>
        <w:t>环境及设备要求</w:t>
      </w:r>
    </w:p>
    <w:p>
      <w:pPr>
        <w:pStyle w:val="4"/>
        <w:spacing w:line="600" w:lineRule="exact"/>
        <w:ind w:left="0"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》（附件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）、《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线上面谈规则</w:t>
      </w:r>
      <w:r>
        <w:rPr>
          <w:rFonts w:hint="eastAsia" w:ascii="仿宋_GB2312" w:eastAsia="仿宋_GB2312"/>
          <w:sz w:val="32"/>
          <w:szCs w:val="32"/>
        </w:rPr>
        <w:t>》（附件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）等说明文件，严格按照要求操作，避免影响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4"/>
        <w:spacing w:line="600" w:lineRule="exact"/>
        <w:ind w:left="0" w:firstLine="640" w:firstLineChars="200"/>
        <w:jc w:val="both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（二）为保障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eastAsia="仿宋_GB2312"/>
          <w:sz w:val="32"/>
          <w:szCs w:val="32"/>
        </w:rPr>
        <w:t>能够顺利进行，下载安装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钉钉、百度网盘客户端</w:t>
      </w:r>
      <w:r>
        <w:rPr>
          <w:rFonts w:hint="eastAsia" w:ascii="仿宋_GB2312" w:eastAsia="仿宋_GB2312"/>
          <w:sz w:val="32"/>
          <w:szCs w:val="32"/>
        </w:rPr>
        <w:t>，请先卸载</w:t>
      </w:r>
      <w:r>
        <w:rPr>
          <w:rFonts w:ascii="仿宋_GB2312" w:eastAsia="仿宋_GB2312"/>
          <w:sz w:val="32"/>
          <w:szCs w:val="32"/>
        </w:rPr>
        <w:t>360安全卫士、360杀毒、2345安全卫士、金山毒霸、腾讯电脑管家、McAfee、鲁大师等所有可能会影响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面谈的软件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b/>
          <w:bCs/>
          <w:sz w:val="32"/>
          <w:szCs w:val="32"/>
        </w:rPr>
        <w:t>在考试结束前切勿重新安装杀毒软件、自动更新系统或重装系统。</w:t>
      </w:r>
    </w:p>
    <w:p>
      <w:pPr>
        <w:pStyle w:val="4"/>
        <w:spacing w:line="600" w:lineRule="exact"/>
        <w:ind w:left="0"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cs="Times New Roman"/>
          <w:sz w:val="32"/>
          <w:szCs w:val="32"/>
        </w:rPr>
        <w:t>为保障考试能够顺利进行，请考生务必下载安装</w:t>
      </w:r>
      <w:r>
        <w:rPr>
          <w:rFonts w:hint="eastAsia" w:cs="Times New Roman"/>
          <w:sz w:val="32"/>
          <w:szCs w:val="32"/>
        </w:rPr>
        <w:t>本次</w:t>
      </w:r>
      <w:r>
        <w:rPr>
          <w:rFonts w:hint="eastAsia" w:cs="Times New Roman"/>
          <w:sz w:val="32"/>
          <w:szCs w:val="32"/>
          <w:lang w:val="en-US" w:eastAsia="zh-CN"/>
        </w:rPr>
        <w:t>面谈</w:t>
      </w:r>
      <w:r>
        <w:rPr>
          <w:rFonts w:hint="eastAsia" w:cs="Times New Roman"/>
          <w:sz w:val="32"/>
          <w:szCs w:val="32"/>
        </w:rPr>
        <w:t>的</w:t>
      </w:r>
      <w:r>
        <w:rPr>
          <w:rFonts w:hint="eastAsia" w:cs="Times New Roman"/>
          <w:sz w:val="32"/>
          <w:szCs w:val="32"/>
          <w:lang w:val="en-US" w:eastAsia="zh-CN"/>
        </w:rPr>
        <w:t>软件</w:t>
      </w:r>
      <w:r>
        <w:rPr>
          <w:rFonts w:cs="Times New Roman"/>
          <w:sz w:val="32"/>
          <w:szCs w:val="32"/>
        </w:rPr>
        <w:t>参加模拟</w:t>
      </w:r>
      <w:r>
        <w:rPr>
          <w:rFonts w:hint="eastAsia" w:cs="Times New Roman"/>
          <w:sz w:val="32"/>
          <w:szCs w:val="32"/>
          <w:lang w:val="en-US" w:eastAsia="zh-CN"/>
        </w:rPr>
        <w:t>测试</w:t>
      </w:r>
      <w:r>
        <w:rPr>
          <w:rFonts w:cs="Times New Roman"/>
          <w:sz w:val="32"/>
          <w:szCs w:val="32"/>
        </w:rPr>
        <w:t>和正式</w:t>
      </w:r>
      <w:r>
        <w:rPr>
          <w:rFonts w:hint="eastAsia" w:cs="Times New Roman"/>
          <w:sz w:val="32"/>
          <w:szCs w:val="32"/>
          <w:lang w:val="en-US" w:eastAsia="zh-CN"/>
        </w:rPr>
        <w:t>面谈</w:t>
      </w:r>
      <w:r>
        <w:rPr>
          <w:rFonts w:hint="eastAsia" w:cs="Times New Roman"/>
          <w:sz w:val="32"/>
          <w:szCs w:val="32"/>
        </w:rPr>
        <w:t>。</w:t>
      </w:r>
    </w:p>
    <w:p>
      <w:pPr>
        <w:pStyle w:val="4"/>
        <w:spacing w:line="600" w:lineRule="exact"/>
        <w:ind w:left="0" w:firstLine="627" w:firstLineChars="200"/>
        <w:jc w:val="both"/>
        <w:rPr>
          <w:rFonts w:ascii="黑体" w:hAnsi="黑体" w:eastAsia="黑体"/>
          <w:b/>
          <w:spacing w:val="-4"/>
          <w:sz w:val="32"/>
          <w:szCs w:val="32"/>
        </w:rPr>
      </w:pPr>
      <w:r>
        <w:rPr>
          <w:rFonts w:hint="eastAsia" w:ascii="黑体" w:hAnsi="黑体" w:eastAsia="黑体"/>
          <w:b/>
          <w:spacing w:val="-4"/>
          <w:sz w:val="32"/>
          <w:szCs w:val="32"/>
        </w:rPr>
        <w:t>二、</w:t>
      </w:r>
      <w:r>
        <w:rPr>
          <w:rFonts w:hint="eastAsia" w:ascii="黑体" w:hAnsi="黑体" w:eastAsia="黑体"/>
          <w:b/>
          <w:spacing w:val="-4"/>
          <w:sz w:val="32"/>
          <w:szCs w:val="32"/>
          <w:lang w:val="en-US" w:eastAsia="zh-CN"/>
        </w:rPr>
        <w:t>面谈</w:t>
      </w:r>
      <w:r>
        <w:rPr>
          <w:rFonts w:hint="eastAsia" w:ascii="黑体" w:hAnsi="黑体" w:eastAsia="黑体"/>
          <w:b/>
          <w:spacing w:val="-4"/>
          <w:sz w:val="32"/>
          <w:szCs w:val="32"/>
        </w:rPr>
        <w:t>前准备阶段</w:t>
      </w:r>
    </w:p>
    <w:p>
      <w:pPr>
        <w:pStyle w:val="4"/>
        <w:spacing w:line="600" w:lineRule="exact"/>
        <w:ind w:left="0" w:firstLine="628" w:firstLineChars="200"/>
        <w:jc w:val="both"/>
        <w:rPr>
          <w:rFonts w:ascii="仿宋_GB2312" w:eastAsia="仿宋_GB2312"/>
          <w:spacing w:val="-3"/>
          <w:sz w:val="32"/>
          <w:szCs w:val="32"/>
        </w:rPr>
      </w:pPr>
      <w:r>
        <w:rPr>
          <w:rFonts w:hint="eastAsia" w:ascii="仿宋_GB2312" w:eastAsia="仿宋_GB2312"/>
          <w:spacing w:val="-3"/>
          <w:sz w:val="32"/>
          <w:szCs w:val="32"/>
        </w:rPr>
        <w:t>（一</w:t>
      </w:r>
      <w:r>
        <w:rPr>
          <w:rFonts w:ascii="仿宋_GB2312" w:eastAsia="仿宋_GB2312"/>
          <w:spacing w:val="-3"/>
          <w:sz w:val="32"/>
          <w:szCs w:val="32"/>
        </w:rPr>
        <w:t>）在正式开始</w:t>
      </w:r>
      <w:r>
        <w:rPr>
          <w:rFonts w:hint="eastAsia" w:ascii="仿宋_GB2312" w:eastAsia="仿宋_GB2312"/>
          <w:spacing w:val="-3"/>
          <w:sz w:val="32"/>
          <w:szCs w:val="32"/>
          <w:lang w:val="en-US" w:eastAsia="zh-CN"/>
        </w:rPr>
        <w:t>面谈</w:t>
      </w:r>
      <w:r>
        <w:rPr>
          <w:rFonts w:ascii="仿宋_GB2312" w:eastAsia="仿宋_GB2312"/>
          <w:spacing w:val="-3"/>
          <w:sz w:val="32"/>
          <w:szCs w:val="32"/>
        </w:rPr>
        <w:t>前，请考生将设备及网络调试到最佳状态。考试过程中由于设备硬件故障、断电断网等导致</w:t>
      </w:r>
      <w:r>
        <w:rPr>
          <w:rFonts w:hint="eastAsia" w:ascii="仿宋_GB2312" w:eastAsia="仿宋_GB2312"/>
          <w:spacing w:val="-3"/>
          <w:sz w:val="32"/>
          <w:szCs w:val="32"/>
          <w:lang w:val="en-US" w:eastAsia="zh-CN"/>
        </w:rPr>
        <w:t>面谈</w:t>
      </w:r>
      <w:r>
        <w:rPr>
          <w:rFonts w:ascii="仿宋_GB2312" w:eastAsia="仿宋_GB2312"/>
          <w:spacing w:val="-3"/>
          <w:sz w:val="32"/>
          <w:szCs w:val="32"/>
        </w:rPr>
        <w:t>无法正常进行的，由</w:t>
      </w:r>
      <w:r>
        <w:rPr>
          <w:rFonts w:hint="eastAsia" w:ascii="仿宋_GB2312" w:eastAsia="仿宋_GB2312"/>
          <w:spacing w:val="-3"/>
          <w:sz w:val="32"/>
          <w:szCs w:val="32"/>
          <w:lang w:val="en-US" w:eastAsia="zh-CN"/>
        </w:rPr>
        <w:t>面谈人员</w:t>
      </w:r>
      <w:r>
        <w:rPr>
          <w:rFonts w:ascii="仿宋_GB2312" w:eastAsia="仿宋_GB2312"/>
          <w:spacing w:val="-3"/>
          <w:sz w:val="32"/>
          <w:szCs w:val="32"/>
        </w:rPr>
        <w:t>自行承担责任。</w:t>
      </w:r>
    </w:p>
    <w:p>
      <w:pPr>
        <w:pStyle w:val="4"/>
        <w:spacing w:line="600" w:lineRule="exact"/>
        <w:ind w:left="0" w:firstLine="628" w:firstLineChars="200"/>
        <w:jc w:val="both"/>
        <w:rPr>
          <w:rFonts w:ascii="仿宋_GB2312" w:eastAsia="仿宋_GB2312"/>
          <w:spacing w:val="-3"/>
          <w:sz w:val="32"/>
          <w:szCs w:val="32"/>
        </w:rPr>
      </w:pPr>
      <w:r>
        <w:rPr>
          <w:rFonts w:hint="eastAsia" w:ascii="仿宋_GB2312" w:eastAsia="仿宋_GB2312"/>
          <w:spacing w:val="-3"/>
          <w:sz w:val="32"/>
          <w:szCs w:val="32"/>
        </w:rPr>
        <w:t>（二</w:t>
      </w:r>
      <w:r>
        <w:rPr>
          <w:rFonts w:ascii="仿宋_GB2312" w:eastAsia="仿宋_GB2312"/>
          <w:spacing w:val="-3"/>
          <w:sz w:val="32"/>
          <w:szCs w:val="32"/>
        </w:rPr>
        <w:t>）</w:t>
      </w:r>
      <w:r>
        <w:rPr>
          <w:rFonts w:hint="eastAsia" w:ascii="仿宋_GB2312" w:eastAsia="仿宋_GB2312"/>
          <w:spacing w:val="-3"/>
          <w:sz w:val="32"/>
          <w:szCs w:val="32"/>
          <w:lang w:val="en-US" w:eastAsia="zh-CN"/>
        </w:rPr>
        <w:t>面谈人员</w:t>
      </w:r>
      <w:r>
        <w:rPr>
          <w:rFonts w:ascii="仿宋_GB2312" w:eastAsia="仿宋_GB2312"/>
          <w:spacing w:val="-3"/>
          <w:sz w:val="32"/>
          <w:szCs w:val="32"/>
        </w:rPr>
        <w:t>必须关闭电脑系统自动更新，由于电脑系统自动下载、自动更新导致故障而影响</w:t>
      </w:r>
      <w:r>
        <w:rPr>
          <w:rFonts w:hint="eastAsia" w:ascii="仿宋_GB2312" w:eastAsia="仿宋_GB2312"/>
          <w:spacing w:val="-3"/>
          <w:sz w:val="32"/>
          <w:szCs w:val="32"/>
          <w:lang w:val="en-US" w:eastAsia="zh-CN"/>
        </w:rPr>
        <w:t>面谈</w:t>
      </w:r>
      <w:r>
        <w:rPr>
          <w:rFonts w:ascii="仿宋_GB2312" w:eastAsia="仿宋_GB2312"/>
          <w:spacing w:val="-3"/>
          <w:sz w:val="32"/>
          <w:szCs w:val="32"/>
        </w:rPr>
        <w:t>的，由</w:t>
      </w:r>
      <w:r>
        <w:rPr>
          <w:rFonts w:hint="eastAsia" w:ascii="仿宋_GB2312" w:eastAsia="仿宋_GB2312"/>
          <w:spacing w:val="-3"/>
          <w:sz w:val="32"/>
          <w:szCs w:val="32"/>
          <w:lang w:val="en-US" w:eastAsia="zh-CN"/>
        </w:rPr>
        <w:t>面谈人员</w:t>
      </w:r>
      <w:r>
        <w:rPr>
          <w:rFonts w:ascii="仿宋_GB2312" w:eastAsia="仿宋_GB2312"/>
          <w:spacing w:val="-3"/>
          <w:sz w:val="32"/>
          <w:szCs w:val="32"/>
        </w:rPr>
        <w:t>自行承担责任。</w:t>
      </w:r>
    </w:p>
    <w:p>
      <w:pPr>
        <w:pStyle w:val="4"/>
        <w:spacing w:line="600" w:lineRule="exact"/>
        <w:ind w:left="0" w:firstLine="628" w:firstLineChars="200"/>
        <w:jc w:val="both"/>
        <w:rPr>
          <w:rFonts w:ascii="仿宋_GB2312" w:eastAsia="仿宋_GB2312"/>
          <w:spacing w:val="-3"/>
          <w:sz w:val="32"/>
          <w:szCs w:val="32"/>
        </w:rPr>
      </w:pPr>
      <w:r>
        <w:rPr>
          <w:rFonts w:hint="eastAsia" w:ascii="仿宋_GB2312" w:eastAsia="仿宋_GB2312"/>
          <w:spacing w:val="-3"/>
          <w:sz w:val="32"/>
          <w:szCs w:val="32"/>
        </w:rPr>
        <w:t>（三</w:t>
      </w:r>
      <w:r>
        <w:rPr>
          <w:rFonts w:ascii="仿宋_GB2312" w:eastAsia="仿宋_GB2312"/>
          <w:spacing w:val="-3"/>
          <w:sz w:val="32"/>
          <w:szCs w:val="32"/>
        </w:rPr>
        <w:t>）</w:t>
      </w:r>
      <w:r>
        <w:rPr>
          <w:rFonts w:hint="eastAsia" w:ascii="仿宋_GB2312" w:eastAsia="仿宋_GB2312"/>
          <w:spacing w:val="-3"/>
          <w:sz w:val="32"/>
          <w:szCs w:val="32"/>
          <w:lang w:val="en-US" w:eastAsia="zh-CN"/>
        </w:rPr>
        <w:t>面谈人员</w:t>
      </w:r>
      <w:r>
        <w:rPr>
          <w:rFonts w:ascii="仿宋_GB2312" w:eastAsia="仿宋_GB2312"/>
          <w:spacing w:val="-3"/>
          <w:sz w:val="32"/>
          <w:szCs w:val="32"/>
        </w:rPr>
        <w:t>应</w:t>
      </w:r>
      <w:r>
        <w:rPr>
          <w:rFonts w:hint="eastAsia" w:ascii="仿宋_GB2312" w:eastAsia="仿宋_GB2312"/>
          <w:spacing w:val="-3"/>
          <w:sz w:val="32"/>
          <w:szCs w:val="32"/>
          <w:lang w:val="en-US" w:eastAsia="zh-CN"/>
        </w:rPr>
        <w:t>按</w:t>
      </w:r>
      <w:r>
        <w:rPr>
          <w:rFonts w:ascii="仿宋_GB2312" w:eastAsia="仿宋_GB2312"/>
          <w:spacing w:val="-3"/>
          <w:sz w:val="32"/>
          <w:szCs w:val="32"/>
        </w:rPr>
        <w:t>要求，调整好摄像头的拍摄角度和身体坐姿，并确保上半身能够在电脑端的摄像范围中，拍摄角度应避免逆光。</w:t>
      </w:r>
    </w:p>
    <w:p>
      <w:pPr>
        <w:pStyle w:val="4"/>
        <w:spacing w:line="600" w:lineRule="exact"/>
        <w:ind w:left="0" w:firstLine="628" w:firstLineChars="200"/>
        <w:jc w:val="both"/>
        <w:rPr>
          <w:rFonts w:ascii="仿宋_GB2312" w:eastAsia="仿宋_GB2312"/>
          <w:spacing w:val="-3"/>
          <w:sz w:val="32"/>
          <w:szCs w:val="32"/>
        </w:rPr>
      </w:pPr>
      <w:r>
        <w:rPr>
          <w:rFonts w:hint="eastAsia" w:ascii="仿宋_GB2312" w:eastAsia="仿宋_GB2312"/>
          <w:spacing w:val="-3"/>
          <w:sz w:val="32"/>
          <w:szCs w:val="32"/>
        </w:rPr>
        <w:t>（四</w:t>
      </w:r>
      <w:r>
        <w:rPr>
          <w:rFonts w:ascii="仿宋_GB2312" w:eastAsia="仿宋_GB2312"/>
          <w:spacing w:val="-3"/>
          <w:sz w:val="32"/>
          <w:szCs w:val="32"/>
        </w:rPr>
        <w:t>）</w:t>
      </w:r>
      <w:r>
        <w:rPr>
          <w:rFonts w:hint="eastAsia" w:ascii="仿宋_GB2312" w:eastAsia="仿宋_GB2312"/>
          <w:spacing w:val="-3"/>
          <w:sz w:val="32"/>
          <w:szCs w:val="32"/>
          <w:lang w:val="en-US" w:eastAsia="zh-CN"/>
        </w:rPr>
        <w:t>面谈人员进入腾讯会议前</w:t>
      </w:r>
      <w:r>
        <w:rPr>
          <w:rFonts w:ascii="仿宋_GB2312" w:eastAsia="仿宋_GB2312"/>
          <w:spacing w:val="-3"/>
          <w:sz w:val="32"/>
          <w:szCs w:val="32"/>
        </w:rPr>
        <w:t>，请将手机调至静音状态（请勿调至飞行模式），将手机微信、QQ等通讯软件退出登录，确保手机联网。考试全程未经许可，不得接触和使用手机。凡发现未经许可接触和使用通讯工具的，一律</w:t>
      </w:r>
      <w:r>
        <w:rPr>
          <w:rFonts w:hint="eastAsia" w:ascii="仿宋_GB2312" w:eastAsia="仿宋_GB2312"/>
          <w:spacing w:val="-3"/>
          <w:sz w:val="32"/>
          <w:szCs w:val="32"/>
          <w:lang w:val="en-US" w:eastAsia="zh-CN"/>
        </w:rPr>
        <w:t>取消面谈资格</w:t>
      </w:r>
      <w:r>
        <w:rPr>
          <w:rFonts w:ascii="仿宋_GB2312" w:eastAsia="仿宋_GB2312"/>
          <w:spacing w:val="-3"/>
          <w:sz w:val="32"/>
          <w:szCs w:val="32"/>
        </w:rPr>
        <w:t>。</w:t>
      </w:r>
    </w:p>
    <w:p>
      <w:pPr>
        <w:pStyle w:val="4"/>
        <w:spacing w:line="600" w:lineRule="exact"/>
        <w:ind w:left="0" w:firstLine="628" w:firstLineChars="200"/>
        <w:jc w:val="both"/>
        <w:rPr>
          <w:rFonts w:ascii="仿宋_GB2312" w:eastAsia="仿宋_GB2312"/>
          <w:spacing w:val="-3"/>
          <w:sz w:val="32"/>
          <w:szCs w:val="32"/>
        </w:rPr>
      </w:pPr>
      <w:r>
        <w:rPr>
          <w:rFonts w:hint="eastAsia" w:ascii="仿宋_GB2312" w:eastAsia="仿宋_GB2312"/>
          <w:spacing w:val="-3"/>
          <w:sz w:val="32"/>
          <w:szCs w:val="32"/>
        </w:rPr>
        <w:t>（五</w:t>
      </w:r>
      <w:r>
        <w:rPr>
          <w:rFonts w:ascii="仿宋_GB2312" w:eastAsia="仿宋_GB2312"/>
          <w:spacing w:val="-3"/>
          <w:sz w:val="32"/>
          <w:szCs w:val="32"/>
        </w:rPr>
        <w:t>）</w:t>
      </w:r>
      <w:r>
        <w:rPr>
          <w:rFonts w:hint="eastAsia" w:ascii="仿宋_GB2312" w:eastAsia="仿宋_GB2312"/>
          <w:spacing w:val="-3"/>
          <w:sz w:val="32"/>
          <w:szCs w:val="32"/>
          <w:lang w:val="en-US" w:eastAsia="zh-CN"/>
        </w:rPr>
        <w:t>面谈</w:t>
      </w:r>
      <w:r>
        <w:rPr>
          <w:rFonts w:ascii="仿宋_GB2312" w:eastAsia="仿宋_GB2312"/>
          <w:spacing w:val="-3"/>
          <w:sz w:val="32"/>
          <w:szCs w:val="32"/>
        </w:rPr>
        <w:t>全程请确保为</w:t>
      </w:r>
      <w:r>
        <w:rPr>
          <w:rFonts w:hint="eastAsia" w:ascii="仿宋_GB2312" w:eastAsia="仿宋_GB2312"/>
          <w:spacing w:val="-3"/>
          <w:sz w:val="32"/>
          <w:szCs w:val="32"/>
          <w:lang w:val="en-US" w:eastAsia="zh-CN"/>
        </w:rPr>
        <w:t>面谈人员</w:t>
      </w:r>
      <w:r>
        <w:rPr>
          <w:rFonts w:ascii="仿宋_GB2312" w:eastAsia="仿宋_GB2312"/>
          <w:spacing w:val="-3"/>
          <w:sz w:val="32"/>
          <w:szCs w:val="32"/>
        </w:rPr>
        <w:t>本人，如发现替考、作弊等违纪行为的，一律</w:t>
      </w:r>
      <w:r>
        <w:rPr>
          <w:rFonts w:hint="eastAsia" w:ascii="仿宋_GB2312" w:eastAsia="仿宋_GB2312"/>
          <w:spacing w:val="-3"/>
          <w:sz w:val="32"/>
          <w:szCs w:val="32"/>
          <w:lang w:val="en-US" w:eastAsia="zh-CN"/>
        </w:rPr>
        <w:t>取消面谈资格</w:t>
      </w:r>
      <w:r>
        <w:rPr>
          <w:rFonts w:ascii="仿宋_GB2312" w:eastAsia="仿宋_GB2312"/>
          <w:spacing w:val="-3"/>
          <w:sz w:val="32"/>
          <w:szCs w:val="32"/>
        </w:rPr>
        <w:t>。</w:t>
      </w:r>
    </w:p>
    <w:p>
      <w:pPr>
        <w:pStyle w:val="4"/>
        <w:spacing w:line="600" w:lineRule="exact"/>
        <w:ind w:left="0" w:firstLine="627" w:firstLineChars="200"/>
        <w:jc w:val="both"/>
        <w:rPr>
          <w:rFonts w:ascii="黑体" w:hAnsi="黑体" w:eastAsia="黑体"/>
          <w:b/>
          <w:spacing w:val="-4"/>
          <w:sz w:val="32"/>
          <w:szCs w:val="32"/>
        </w:rPr>
      </w:pPr>
      <w:r>
        <w:rPr>
          <w:rFonts w:hint="eastAsia" w:ascii="黑体" w:hAnsi="黑体" w:eastAsia="黑体"/>
          <w:b/>
          <w:spacing w:val="-4"/>
          <w:sz w:val="32"/>
          <w:szCs w:val="32"/>
        </w:rPr>
        <w:t>三、模拟测试阶段</w:t>
      </w:r>
    </w:p>
    <w:p>
      <w:pPr>
        <w:pStyle w:val="4"/>
        <w:spacing w:line="60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（一）模拟测试是发现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面谈人员</w:t>
      </w:r>
      <w:r>
        <w:rPr>
          <w:rFonts w:hint="eastAsia" w:ascii="仿宋_GB2312" w:eastAsia="仿宋_GB2312"/>
          <w:sz w:val="32"/>
          <w:szCs w:val="32"/>
        </w:rPr>
        <w:t>电脑设备、移动设备和网络环境是否存在问题并解决问题的关键环节。解决设备或网络环境问题需要充足时间，请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面谈人员</w:t>
      </w:r>
      <w:r>
        <w:rPr>
          <w:rFonts w:hint="eastAsia" w:ascii="仿宋_GB2312" w:eastAsia="仿宋_GB2312"/>
          <w:sz w:val="32"/>
          <w:szCs w:val="32"/>
        </w:rPr>
        <w:t>认真参加模拟测试，确认所有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eastAsia="仿宋_GB2312"/>
          <w:sz w:val="32"/>
          <w:szCs w:val="32"/>
        </w:rPr>
        <w:t>相关设备正常。若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面谈人员</w:t>
      </w:r>
      <w:r>
        <w:rPr>
          <w:rFonts w:hint="eastAsia" w:ascii="仿宋_GB2312" w:eastAsia="仿宋_GB2312"/>
          <w:sz w:val="32"/>
          <w:szCs w:val="32"/>
        </w:rPr>
        <w:t>因自身原因未参加模拟测试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取消面谈资格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4"/>
        <w:spacing w:line="600" w:lineRule="exact"/>
        <w:ind w:left="0"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（二）模拟测试没有分数也不计入正式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eastAsia="仿宋_GB2312"/>
          <w:sz w:val="32"/>
          <w:szCs w:val="32"/>
        </w:rPr>
        <w:t>成绩。具体的试题信息等要求以正式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eastAsia="仿宋_GB2312"/>
          <w:sz w:val="32"/>
          <w:szCs w:val="32"/>
        </w:rPr>
        <w:t>的内容为准。</w:t>
      </w:r>
    </w:p>
    <w:p>
      <w:pPr>
        <w:pStyle w:val="4"/>
        <w:spacing w:line="600" w:lineRule="exact"/>
        <w:ind w:left="0"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（三）模拟测试顺利完成后，建议不再将电脑设备作其他用途，以免影响正式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eastAsia="仿宋_GB2312"/>
          <w:sz w:val="32"/>
          <w:szCs w:val="32"/>
        </w:rPr>
        <w:t>;正式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eastAsia="仿宋_GB2312"/>
          <w:sz w:val="32"/>
          <w:szCs w:val="32"/>
        </w:rPr>
        <w:t>前，建议提前开机，再次检测好电脑设备。</w:t>
      </w:r>
    </w:p>
    <w:p>
      <w:pPr>
        <w:pStyle w:val="4"/>
        <w:spacing w:line="600" w:lineRule="exact"/>
        <w:ind w:left="0" w:firstLine="627" w:firstLineChars="200"/>
        <w:jc w:val="both"/>
        <w:rPr>
          <w:rFonts w:ascii="黑体" w:hAnsi="黑体" w:eastAsia="黑体"/>
          <w:b/>
          <w:spacing w:val="-4"/>
          <w:sz w:val="32"/>
          <w:szCs w:val="32"/>
        </w:rPr>
      </w:pPr>
      <w:r>
        <w:rPr>
          <w:rFonts w:hint="eastAsia" w:ascii="黑体" w:hAnsi="黑体" w:eastAsia="黑体"/>
          <w:b/>
          <w:spacing w:val="-4"/>
          <w:sz w:val="32"/>
          <w:szCs w:val="32"/>
        </w:rPr>
        <w:t>四、正式</w:t>
      </w:r>
      <w:r>
        <w:rPr>
          <w:rFonts w:hint="eastAsia" w:ascii="黑体" w:hAnsi="黑体" w:eastAsia="黑体"/>
          <w:b/>
          <w:spacing w:val="-4"/>
          <w:sz w:val="32"/>
          <w:szCs w:val="32"/>
          <w:lang w:val="en-US" w:eastAsia="zh-CN"/>
        </w:rPr>
        <w:t>面谈</w:t>
      </w:r>
      <w:r>
        <w:rPr>
          <w:rFonts w:hint="eastAsia" w:ascii="黑体" w:hAnsi="黑体" w:eastAsia="黑体"/>
          <w:b/>
          <w:spacing w:val="-4"/>
          <w:sz w:val="32"/>
          <w:szCs w:val="32"/>
        </w:rPr>
        <w:t>阶段</w:t>
      </w:r>
    </w:p>
    <w:p>
      <w:pPr>
        <w:spacing w:line="60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（一）考生桌面只允许摆放一张空白A4纸和一支黑色中性笔，以备答题时使用。开始答题前，请在电脑端镜头前正反面展示A4纸。</w:t>
      </w:r>
    </w:p>
    <w:p>
      <w:pPr>
        <w:spacing w:line="60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（二）不得使用滤镜等可能导致本人容貌失真的设备，妆容不宜夸张，不得遮挡面部(不得戴口罩)。</w:t>
      </w:r>
    </w:p>
    <w:p>
      <w:pPr>
        <w:spacing w:line="60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谈</w:t>
      </w:r>
      <w:r>
        <w:rPr>
          <w:rFonts w:hint="eastAsia" w:ascii="仿宋_GB2312" w:eastAsia="仿宋_GB2312"/>
          <w:sz w:val="32"/>
          <w:szCs w:val="32"/>
        </w:rPr>
        <w:t>时请考生用普通话按照统一发布的试题答题，请按照规定时间进行面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谈</w:t>
      </w:r>
      <w:r>
        <w:rPr>
          <w:rFonts w:hint="eastAsia" w:ascii="仿宋_GB2312" w:eastAsia="仿宋_GB2312"/>
          <w:sz w:val="32"/>
          <w:szCs w:val="32"/>
        </w:rPr>
        <w:t>。面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谈</w:t>
      </w:r>
      <w:r>
        <w:rPr>
          <w:rFonts w:hint="eastAsia" w:ascii="仿宋_GB2312" w:eastAsia="仿宋_GB2312"/>
          <w:sz w:val="32"/>
          <w:szCs w:val="32"/>
        </w:rPr>
        <w:t>结束，请说“回答完毕”。</w:t>
      </w:r>
    </w:p>
    <w:p>
      <w:pPr>
        <w:spacing w:line="60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ascii="仿宋_GB2312" w:eastAsia="仿宋_GB2312"/>
          <w:sz w:val="32"/>
          <w:szCs w:val="32"/>
        </w:rPr>
        <w:t>请考生</w:t>
      </w:r>
      <w:r>
        <w:rPr>
          <w:rFonts w:hint="eastAsia" w:ascii="仿宋_GB2312" w:eastAsia="仿宋_GB2312"/>
          <w:sz w:val="32"/>
          <w:szCs w:val="32"/>
        </w:rPr>
        <w:t>在开考前</w:t>
      </w:r>
      <w:r>
        <w:rPr>
          <w:rFonts w:ascii="仿宋_GB2312" w:eastAsia="仿宋_GB2312"/>
          <w:sz w:val="32"/>
          <w:szCs w:val="32"/>
        </w:rPr>
        <w:t>30分钟依次登录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手机腾讯会议</w:t>
      </w:r>
      <w:r>
        <w:rPr>
          <w:rFonts w:ascii="仿宋_GB2312" w:eastAsia="仿宋_GB2312"/>
          <w:sz w:val="32"/>
          <w:szCs w:val="32"/>
        </w:rPr>
        <w:t>、电脑端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钉钉客户端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</w:t>
      </w:r>
      <w:r>
        <w:rPr>
          <w:rFonts w:ascii="仿宋_GB2312" w:eastAsia="仿宋_GB2312"/>
          <w:sz w:val="32"/>
          <w:szCs w:val="32"/>
        </w:rPr>
        <w:t>考试开始前，考生需要先登录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手机腾讯会议</w:t>
      </w:r>
      <w:r>
        <w:rPr>
          <w:rFonts w:ascii="仿宋_GB2312" w:eastAsia="仿宋_GB2312"/>
          <w:sz w:val="32"/>
          <w:szCs w:val="32"/>
        </w:rPr>
        <w:t>，将移动设备固定在能够拍摄到考生桌面、考生电脑屏幕内容、周围环境及考生行为的位置上）。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3956050" cy="3263265"/>
            <wp:effectExtent l="0" t="0" r="6350" b="635"/>
            <wp:docPr id="1" name="图片 1" descr="微信图片_20220429142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4291423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605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图一：移动端摆放视角（左侧或者右侧）</w:t>
      </w: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476750" cy="3174365"/>
            <wp:effectExtent l="0" t="0" r="6350" b="635"/>
            <wp:docPr id="2" name="图片 2" descr="微信图片_20220429142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4291423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图二：监控视角</w:t>
      </w:r>
    </w:p>
    <w:p>
      <w:pPr>
        <w:spacing w:line="60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（七）电脑端摄像头全程开启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钉钉会议本地录制答题</w:t>
      </w:r>
      <w:r>
        <w:rPr>
          <w:rFonts w:hint="eastAsia" w:ascii="仿宋_GB2312" w:eastAsia="仿宋_GB2312"/>
          <w:sz w:val="32"/>
          <w:szCs w:val="32"/>
        </w:rPr>
        <w:t>过程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答题视频</w:t>
      </w:r>
      <w:r>
        <w:rPr>
          <w:rFonts w:hint="eastAsia" w:ascii="仿宋_GB2312" w:eastAsia="仿宋_GB2312"/>
          <w:sz w:val="32"/>
          <w:szCs w:val="32"/>
        </w:rPr>
        <w:t>通过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百度云盘</w:t>
      </w:r>
      <w:r>
        <w:rPr>
          <w:rFonts w:hint="eastAsia" w:ascii="仿宋_GB2312" w:eastAsia="仿宋_GB2312"/>
          <w:sz w:val="32"/>
          <w:szCs w:val="32"/>
        </w:rPr>
        <w:t>上传，请耐心等待全部视频上传完成，如提示上传失败，请选择重新上传，请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面谈人员</w:t>
      </w:r>
      <w:r>
        <w:rPr>
          <w:rFonts w:hint="eastAsia" w:ascii="仿宋_GB2312" w:eastAsia="仿宋_GB2312"/>
          <w:sz w:val="32"/>
          <w:szCs w:val="32"/>
        </w:rPr>
        <w:t>务必确认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答题</w:t>
      </w:r>
      <w:r>
        <w:rPr>
          <w:rFonts w:hint="eastAsia" w:ascii="仿宋_GB2312" w:eastAsia="仿宋_GB2312"/>
          <w:sz w:val="32"/>
          <w:szCs w:val="32"/>
        </w:rPr>
        <w:t>视频全部上传成功。如出现视频拍摄角度不符合要求、无故中断视频录制等情况，都将影响成绩的有效性，由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面谈人员</w:t>
      </w:r>
      <w:r>
        <w:rPr>
          <w:rFonts w:hint="eastAsia" w:ascii="仿宋_GB2312" w:eastAsia="仿宋_GB2312"/>
          <w:sz w:val="32"/>
          <w:szCs w:val="32"/>
        </w:rPr>
        <w:t>承担所有责任。</w:t>
      </w:r>
    </w:p>
    <w:p>
      <w:pPr>
        <w:spacing w:line="60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eastAsia="仿宋_GB2312"/>
          <w:sz w:val="32"/>
          <w:szCs w:val="32"/>
        </w:rPr>
        <w:t>过程中，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实行</w:t>
      </w:r>
      <w:r>
        <w:rPr>
          <w:rFonts w:hint="eastAsia" w:ascii="仿宋_GB2312" w:eastAsia="仿宋_GB2312"/>
          <w:sz w:val="32"/>
          <w:szCs w:val="32"/>
        </w:rPr>
        <w:t>实时监控，全程录像，请注意自己的仪容仪表和行为举止。在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eastAsia="仿宋_GB2312"/>
          <w:sz w:val="32"/>
          <w:szCs w:val="32"/>
        </w:rPr>
        <w:t>期间，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面谈人员</w:t>
      </w:r>
      <w:r>
        <w:rPr>
          <w:rFonts w:hint="eastAsia" w:ascii="仿宋_GB2312" w:eastAsia="仿宋_GB2312"/>
          <w:sz w:val="32"/>
          <w:szCs w:val="32"/>
        </w:rPr>
        <w:t>务必始终在监控视频范围内，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面谈人员</w:t>
      </w:r>
      <w:r>
        <w:rPr>
          <w:rFonts w:hint="eastAsia" w:ascii="仿宋_GB2312" w:eastAsia="仿宋_GB2312"/>
          <w:sz w:val="32"/>
          <w:szCs w:val="32"/>
        </w:rPr>
        <w:t>所处考试场所不得有其他人员在场。</w:t>
      </w:r>
    </w:p>
    <w:p>
      <w:pPr>
        <w:pStyle w:val="4"/>
        <w:spacing w:line="600" w:lineRule="exact"/>
        <w:ind w:left="0"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pacing w:val="-10"/>
          <w:sz w:val="32"/>
          <w:szCs w:val="32"/>
        </w:rPr>
        <w:t>面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谈</w:t>
      </w:r>
      <w:r>
        <w:rPr>
          <w:rFonts w:hint="eastAsia" w:ascii="仿宋_GB2312" w:eastAsia="仿宋_GB2312"/>
          <w:spacing w:val="-10"/>
          <w:sz w:val="32"/>
          <w:szCs w:val="32"/>
        </w:rPr>
        <w:t>时间结束时，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由监控工作人员发布“答题时间到，请停止答题，并将答题视频上传”的指令</w:t>
      </w:r>
      <w:r>
        <w:rPr>
          <w:rFonts w:hint="eastAsia" w:ascii="仿宋_GB2312" w:eastAsia="仿宋_GB2312"/>
          <w:spacing w:val="-3"/>
          <w:sz w:val="32"/>
          <w:szCs w:val="32"/>
        </w:rPr>
        <w:t>。在提交</w:t>
      </w:r>
      <w:r>
        <w:rPr>
          <w:rFonts w:hint="eastAsia" w:ascii="仿宋_GB2312" w:eastAsia="仿宋_GB2312"/>
          <w:spacing w:val="-3"/>
          <w:sz w:val="32"/>
          <w:szCs w:val="32"/>
          <w:lang w:val="en-US" w:eastAsia="zh-CN"/>
        </w:rPr>
        <w:t>答题视频</w:t>
      </w:r>
      <w:r>
        <w:rPr>
          <w:rFonts w:hint="eastAsia" w:ascii="仿宋_GB2312" w:eastAsia="仿宋_GB2312"/>
          <w:spacing w:val="-3"/>
          <w:sz w:val="32"/>
          <w:szCs w:val="32"/>
        </w:rPr>
        <w:t>后，请考生耐心等待数据上传，直至</w:t>
      </w:r>
      <w:r>
        <w:rPr>
          <w:rFonts w:hint="eastAsia" w:ascii="仿宋_GB2312" w:eastAsia="仿宋_GB2312"/>
          <w:spacing w:val="-3"/>
          <w:sz w:val="32"/>
          <w:szCs w:val="32"/>
          <w:lang w:val="en-US" w:eastAsia="zh-CN"/>
        </w:rPr>
        <w:t>完成后，请将上传到百度网盘的答题视频共享，链接发给面谈室工作人员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4"/>
        <w:spacing w:line="600" w:lineRule="exact"/>
        <w:ind w:left="0" w:firstLine="600" w:firstLineChars="200"/>
        <w:jc w:val="both"/>
        <w:rPr>
          <w:rFonts w:ascii="仿宋_GB2312" w:eastAsia="仿宋_GB2312"/>
          <w:spacing w:val="-13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（十</w:t>
      </w:r>
      <w:r>
        <w:rPr>
          <w:rFonts w:hint="eastAsia" w:ascii="仿宋_GB2312" w:eastAsia="仿宋_GB2312"/>
          <w:spacing w:val="-13"/>
          <w:sz w:val="32"/>
          <w:szCs w:val="32"/>
        </w:rPr>
        <w:t>）</w:t>
      </w:r>
      <w:r>
        <w:rPr>
          <w:rFonts w:hint="eastAsia" w:ascii="仿宋_GB2312" w:eastAsia="仿宋_GB2312"/>
          <w:spacing w:val="-13"/>
          <w:sz w:val="32"/>
          <w:szCs w:val="32"/>
          <w:lang w:val="en-US" w:eastAsia="zh-CN"/>
        </w:rPr>
        <w:t>面谈人员</w:t>
      </w:r>
      <w:r>
        <w:rPr>
          <w:rFonts w:hint="eastAsia" w:ascii="仿宋_GB2312" w:eastAsia="仿宋_GB2312"/>
          <w:spacing w:val="-13"/>
          <w:sz w:val="32"/>
          <w:szCs w:val="32"/>
        </w:rPr>
        <w:t>若没有按照要求进行登录、答题、保存、交</w:t>
      </w:r>
      <w:r>
        <w:rPr>
          <w:rFonts w:hint="eastAsia" w:ascii="仿宋_GB2312" w:eastAsia="仿宋_GB2312"/>
          <w:spacing w:val="-13"/>
          <w:sz w:val="32"/>
          <w:szCs w:val="32"/>
          <w:lang w:val="en-US" w:eastAsia="zh-CN"/>
        </w:rPr>
        <w:t>上传</w:t>
      </w:r>
      <w:r>
        <w:rPr>
          <w:rFonts w:hint="eastAsia" w:ascii="仿宋_GB2312" w:eastAsia="仿宋_GB2312"/>
          <w:spacing w:val="-13"/>
          <w:sz w:val="32"/>
          <w:szCs w:val="32"/>
        </w:rPr>
        <w:t>，后果由</w:t>
      </w:r>
      <w:r>
        <w:rPr>
          <w:rFonts w:hint="eastAsia" w:ascii="仿宋_GB2312" w:eastAsia="仿宋_GB2312"/>
          <w:spacing w:val="-13"/>
          <w:sz w:val="32"/>
          <w:szCs w:val="32"/>
          <w:lang w:val="en-US" w:eastAsia="zh-CN"/>
        </w:rPr>
        <w:t>面谈人员</w:t>
      </w:r>
      <w:r>
        <w:rPr>
          <w:rFonts w:hint="eastAsia" w:ascii="仿宋_GB2312" w:eastAsia="仿宋_GB2312"/>
          <w:spacing w:val="-13"/>
          <w:sz w:val="32"/>
          <w:szCs w:val="32"/>
        </w:rPr>
        <w:t>承担。</w:t>
      </w:r>
    </w:p>
    <w:p>
      <w:pPr>
        <w:pStyle w:val="4"/>
        <w:spacing w:line="600" w:lineRule="exact"/>
        <w:ind w:left="0" w:firstLine="627" w:firstLineChars="200"/>
        <w:jc w:val="both"/>
        <w:rPr>
          <w:rFonts w:ascii="仿宋_GB2312" w:eastAsia="仿宋_GB2312"/>
          <w:spacing w:val="-13"/>
          <w:sz w:val="32"/>
          <w:szCs w:val="32"/>
        </w:rPr>
      </w:pPr>
      <w:r>
        <w:rPr>
          <w:rFonts w:hint="eastAsia" w:ascii="黑体" w:hAnsi="黑体" w:eastAsia="黑体"/>
          <w:b/>
          <w:spacing w:val="-4"/>
          <w:sz w:val="32"/>
          <w:szCs w:val="32"/>
        </w:rPr>
        <w:t>五、突发情况处置</w:t>
      </w:r>
    </w:p>
    <w:p>
      <w:pPr>
        <w:pStyle w:val="4"/>
        <w:spacing w:line="600" w:lineRule="exact"/>
        <w:ind w:left="0" w:firstLine="588" w:firstLineChars="200"/>
        <w:jc w:val="both"/>
        <w:rPr>
          <w:rFonts w:ascii="仿宋_GB2312" w:eastAsia="仿宋_GB2312"/>
          <w:spacing w:val="-3"/>
          <w:sz w:val="32"/>
          <w:szCs w:val="32"/>
        </w:rPr>
      </w:pPr>
      <w:r>
        <w:rPr>
          <w:rFonts w:hint="eastAsia" w:ascii="仿宋_GB2312" w:eastAsia="仿宋_GB2312"/>
          <w:spacing w:val="-13"/>
          <w:sz w:val="32"/>
          <w:szCs w:val="32"/>
        </w:rPr>
        <w:t>（一）在正式</w:t>
      </w:r>
      <w:r>
        <w:rPr>
          <w:rFonts w:hint="eastAsia" w:ascii="仿宋_GB2312" w:eastAsia="仿宋_GB2312"/>
          <w:spacing w:val="-13"/>
          <w:sz w:val="32"/>
          <w:szCs w:val="32"/>
          <w:lang w:val="en-US" w:eastAsia="zh-CN"/>
        </w:rPr>
        <w:t>面谈</w:t>
      </w:r>
      <w:r>
        <w:rPr>
          <w:rFonts w:hint="eastAsia" w:ascii="仿宋_GB2312" w:eastAsia="仿宋_GB2312"/>
          <w:spacing w:val="-13"/>
          <w:sz w:val="32"/>
          <w:szCs w:val="32"/>
        </w:rPr>
        <w:t>前，请考生将设备及网络调试到最佳状态，避免</w:t>
      </w:r>
      <w:r>
        <w:rPr>
          <w:rFonts w:hint="eastAsia" w:ascii="仿宋_GB2312" w:eastAsia="仿宋_GB2312"/>
          <w:spacing w:val="-13"/>
          <w:sz w:val="32"/>
          <w:szCs w:val="32"/>
          <w:lang w:val="en-US" w:eastAsia="zh-CN"/>
        </w:rPr>
        <w:t>面谈</w:t>
      </w:r>
      <w:r>
        <w:rPr>
          <w:rFonts w:hint="eastAsia" w:ascii="仿宋_GB2312" w:eastAsia="仿宋_GB2312"/>
          <w:spacing w:val="-13"/>
          <w:sz w:val="32"/>
          <w:szCs w:val="32"/>
        </w:rPr>
        <w:t>过</w:t>
      </w:r>
      <w:r>
        <w:rPr>
          <w:rFonts w:hint="eastAsia" w:ascii="仿宋_GB2312" w:eastAsia="仿宋_GB2312"/>
          <w:spacing w:val="-3"/>
          <w:sz w:val="32"/>
          <w:szCs w:val="32"/>
        </w:rPr>
        <w:t>程中由于设备硬件故障、断电断网等导致面试无法正常进行。</w:t>
      </w:r>
    </w:p>
    <w:p>
      <w:pPr>
        <w:pStyle w:val="4"/>
        <w:spacing w:line="600" w:lineRule="exact"/>
        <w:ind w:left="0" w:firstLine="628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3"/>
          <w:sz w:val="32"/>
          <w:szCs w:val="32"/>
        </w:rPr>
        <w:t>（二）考生若因设备故障、网络异常或重新安装杀毒软件、电脑防护类软件，</w:t>
      </w:r>
      <w:r>
        <w:rPr>
          <w:rFonts w:hint="eastAsia" w:ascii="仿宋_GB2312" w:eastAsia="仿宋_GB2312"/>
          <w:spacing w:val="-3"/>
          <w:sz w:val="32"/>
          <w:szCs w:val="32"/>
          <w:lang w:val="en-US" w:eastAsia="zh-CN"/>
        </w:rPr>
        <w:t>或</w:t>
      </w:r>
      <w:r>
        <w:rPr>
          <w:rFonts w:hint="eastAsia" w:ascii="仿宋_GB2312" w:eastAsia="仿宋_GB2312"/>
          <w:spacing w:val="-3"/>
          <w:sz w:val="32"/>
          <w:szCs w:val="32"/>
        </w:rPr>
        <w:t>若因网速慢、考试中途断网等状况导致无法</w:t>
      </w:r>
      <w:r>
        <w:rPr>
          <w:rFonts w:hint="eastAsia" w:ascii="仿宋_GB2312" w:eastAsia="仿宋_GB2312"/>
          <w:spacing w:val="-3"/>
          <w:sz w:val="32"/>
          <w:szCs w:val="32"/>
          <w:lang w:val="en-US" w:eastAsia="zh-CN"/>
        </w:rPr>
        <w:t>正常进行面谈</w:t>
      </w:r>
      <w:r>
        <w:rPr>
          <w:rFonts w:hint="eastAsia" w:ascii="仿宋_GB2312" w:eastAsia="仿宋_GB2312"/>
          <w:spacing w:val="-3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面谈人员</w:t>
      </w:r>
      <w:r>
        <w:rPr>
          <w:rFonts w:hint="eastAsia" w:ascii="仿宋_GB2312" w:eastAsia="仿宋_GB2312"/>
          <w:sz w:val="32"/>
          <w:szCs w:val="32"/>
        </w:rPr>
        <w:t>自行承担责任。</w:t>
      </w:r>
    </w:p>
    <w:p>
      <w:pPr>
        <w:pStyle w:val="4"/>
        <w:spacing w:line="600" w:lineRule="exact"/>
        <w:ind w:left="0" w:firstLine="628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3"/>
          <w:sz w:val="32"/>
          <w:szCs w:val="32"/>
        </w:rPr>
        <w:t>（三）面</w:t>
      </w:r>
      <w:r>
        <w:rPr>
          <w:rFonts w:hint="eastAsia" w:ascii="仿宋_GB2312" w:eastAsia="仿宋_GB2312"/>
          <w:spacing w:val="-3"/>
          <w:sz w:val="32"/>
          <w:szCs w:val="32"/>
          <w:lang w:val="en-US" w:eastAsia="zh-CN"/>
        </w:rPr>
        <w:t>谈</w:t>
      </w:r>
      <w:r>
        <w:rPr>
          <w:rFonts w:hint="eastAsia" w:ascii="仿宋_GB2312" w:eastAsia="仿宋_GB2312"/>
          <w:spacing w:val="-3"/>
          <w:sz w:val="32"/>
          <w:szCs w:val="32"/>
        </w:rPr>
        <w:t>全程未经许可，不得接触和使用手机。</w:t>
      </w:r>
      <w:r>
        <w:rPr>
          <w:rFonts w:hint="eastAsia" w:ascii="仿宋_GB2312" w:eastAsia="仿宋_GB2312"/>
          <w:spacing w:val="-14"/>
          <w:sz w:val="32"/>
          <w:szCs w:val="32"/>
        </w:rPr>
        <w:t>凡发现未经许可接触和使</w:t>
      </w:r>
      <w:r>
        <w:rPr>
          <w:rFonts w:hint="eastAsia" w:ascii="仿宋_GB2312" w:eastAsia="仿宋_GB2312"/>
          <w:spacing w:val="-8"/>
          <w:sz w:val="32"/>
          <w:szCs w:val="32"/>
        </w:rPr>
        <w:t>用通讯工具的，一律取消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面谈资格</w:t>
      </w:r>
      <w:r>
        <w:rPr>
          <w:rFonts w:hint="eastAsia" w:ascii="仿宋_GB2312" w:eastAsia="仿宋_GB2312"/>
          <w:spacing w:val="-8"/>
          <w:sz w:val="32"/>
          <w:szCs w:val="32"/>
        </w:rPr>
        <w:t>。</w:t>
      </w:r>
    </w:p>
    <w:p>
      <w:pPr>
        <w:pStyle w:val="4"/>
        <w:spacing w:line="600" w:lineRule="exact"/>
        <w:ind w:left="0"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面谈人员</w:t>
      </w:r>
      <w:r>
        <w:rPr>
          <w:rFonts w:hint="eastAsia" w:ascii="仿宋_GB2312" w:eastAsia="仿宋_GB2312"/>
          <w:sz w:val="32"/>
          <w:szCs w:val="32"/>
        </w:rPr>
        <w:t>须确保所登记手机号码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在面谈开始前</w:t>
      </w:r>
      <w:r>
        <w:rPr>
          <w:rFonts w:hint="eastAsia" w:ascii="仿宋_GB2312" w:eastAsia="仿宋_GB2312"/>
          <w:sz w:val="32"/>
          <w:szCs w:val="32"/>
        </w:rPr>
        <w:t>始终保持畅通，如因手机号码未接听电话而影响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eastAsia="仿宋_GB2312"/>
          <w:sz w:val="32"/>
          <w:szCs w:val="32"/>
        </w:rPr>
        <w:t>顺利进行的，后果由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面谈人员</w:t>
      </w:r>
      <w:r>
        <w:rPr>
          <w:rFonts w:hint="eastAsia" w:ascii="仿宋_GB2312" w:eastAsia="仿宋_GB2312"/>
          <w:sz w:val="32"/>
          <w:szCs w:val="32"/>
        </w:rPr>
        <w:t>承担。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282804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BE"/>
    <w:rsid w:val="0001755B"/>
    <w:rsid w:val="0005228F"/>
    <w:rsid w:val="00062ACA"/>
    <w:rsid w:val="00076358"/>
    <w:rsid w:val="00100AB7"/>
    <w:rsid w:val="00105E01"/>
    <w:rsid w:val="00176C08"/>
    <w:rsid w:val="001C61F4"/>
    <w:rsid w:val="001F2EE0"/>
    <w:rsid w:val="001F648A"/>
    <w:rsid w:val="00230239"/>
    <w:rsid w:val="00276E4C"/>
    <w:rsid w:val="002924EE"/>
    <w:rsid w:val="00310F43"/>
    <w:rsid w:val="00321EB2"/>
    <w:rsid w:val="00332F61"/>
    <w:rsid w:val="00334BEC"/>
    <w:rsid w:val="003518A5"/>
    <w:rsid w:val="00386331"/>
    <w:rsid w:val="003E3520"/>
    <w:rsid w:val="004B3968"/>
    <w:rsid w:val="004B5FF7"/>
    <w:rsid w:val="004F34CB"/>
    <w:rsid w:val="004F61D9"/>
    <w:rsid w:val="005138E5"/>
    <w:rsid w:val="0055330A"/>
    <w:rsid w:val="00563E39"/>
    <w:rsid w:val="00582D29"/>
    <w:rsid w:val="005F2FDF"/>
    <w:rsid w:val="005F4976"/>
    <w:rsid w:val="006139CA"/>
    <w:rsid w:val="00633736"/>
    <w:rsid w:val="0064079A"/>
    <w:rsid w:val="006532C9"/>
    <w:rsid w:val="006B0DD4"/>
    <w:rsid w:val="006C3913"/>
    <w:rsid w:val="006C77A3"/>
    <w:rsid w:val="007032A5"/>
    <w:rsid w:val="00703B00"/>
    <w:rsid w:val="007645B7"/>
    <w:rsid w:val="00770143"/>
    <w:rsid w:val="00783F4B"/>
    <w:rsid w:val="0079352B"/>
    <w:rsid w:val="007B3ABB"/>
    <w:rsid w:val="007C1A5B"/>
    <w:rsid w:val="007D46B4"/>
    <w:rsid w:val="007D7E50"/>
    <w:rsid w:val="007E163A"/>
    <w:rsid w:val="007F29DC"/>
    <w:rsid w:val="00853BE0"/>
    <w:rsid w:val="00870011"/>
    <w:rsid w:val="008721CD"/>
    <w:rsid w:val="00881619"/>
    <w:rsid w:val="008C1E67"/>
    <w:rsid w:val="008D7B5F"/>
    <w:rsid w:val="00922F07"/>
    <w:rsid w:val="009654CE"/>
    <w:rsid w:val="00987D40"/>
    <w:rsid w:val="00990191"/>
    <w:rsid w:val="009A677F"/>
    <w:rsid w:val="009B18FE"/>
    <w:rsid w:val="009B2F51"/>
    <w:rsid w:val="00A00490"/>
    <w:rsid w:val="00A42C07"/>
    <w:rsid w:val="00A85604"/>
    <w:rsid w:val="00AA2750"/>
    <w:rsid w:val="00AE29C5"/>
    <w:rsid w:val="00B60B78"/>
    <w:rsid w:val="00B620BE"/>
    <w:rsid w:val="00BB10BD"/>
    <w:rsid w:val="00C14B76"/>
    <w:rsid w:val="00C20F2A"/>
    <w:rsid w:val="00C31DDB"/>
    <w:rsid w:val="00C35C0F"/>
    <w:rsid w:val="00C8130A"/>
    <w:rsid w:val="00C92738"/>
    <w:rsid w:val="00CC2490"/>
    <w:rsid w:val="00CD4D1F"/>
    <w:rsid w:val="00D11EF4"/>
    <w:rsid w:val="00D52350"/>
    <w:rsid w:val="00D5705A"/>
    <w:rsid w:val="00DB2BF4"/>
    <w:rsid w:val="00DE164D"/>
    <w:rsid w:val="00DE62C0"/>
    <w:rsid w:val="00E450B2"/>
    <w:rsid w:val="00E57F3E"/>
    <w:rsid w:val="00EA0AE0"/>
    <w:rsid w:val="00EA11A6"/>
    <w:rsid w:val="00EB60A6"/>
    <w:rsid w:val="00ED32DD"/>
    <w:rsid w:val="00EE70C5"/>
    <w:rsid w:val="00F24664"/>
    <w:rsid w:val="00F83C7D"/>
    <w:rsid w:val="00FD1799"/>
    <w:rsid w:val="00FE77C8"/>
    <w:rsid w:val="00FE79ED"/>
    <w:rsid w:val="408B36E3"/>
    <w:rsid w:val="43674553"/>
    <w:rsid w:val="5ED852BF"/>
    <w:rsid w:val="766A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12"/>
    <w:qFormat/>
    <w:uiPriority w:val="1"/>
    <w:pPr>
      <w:ind w:left="100"/>
    </w:pPr>
    <w:rPr>
      <w:sz w:val="28"/>
      <w:szCs w:val="28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4"/>
    <w:qFormat/>
    <w:uiPriority w:val="1"/>
    <w:rPr>
      <w:rFonts w:ascii="仿宋" w:hAnsi="仿宋" w:eastAsia="仿宋" w:cs="仿宋"/>
      <w:kern w:val="0"/>
      <w:sz w:val="28"/>
      <w:szCs w:val="28"/>
      <w:lang w:val="zh-CN" w:bidi="zh-CN"/>
    </w:rPr>
  </w:style>
  <w:style w:type="character" w:customStyle="1" w:styleId="13">
    <w:name w:val="批注框文本 Char"/>
    <w:basedOn w:val="9"/>
    <w:link w:val="5"/>
    <w:semiHidden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1701</Words>
  <Characters>1717</Characters>
  <Lines>19</Lines>
  <Paragraphs>5</Paragraphs>
  <TotalTime>54</TotalTime>
  <ScaleCrop>false</ScaleCrop>
  <LinksUpToDate>false</LinksUpToDate>
  <CharactersWithSpaces>1717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2022-03-16T10:14:00Z</dcterms:created>
  <dc:creator>syd</dc:creator>
  <cp:lastModifiedBy>Ricardo</cp:lastModifiedBy>
  <dcterms:modified xsi:type="dcterms:W3CDTF">2022-05-05T03:06:20Z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2300B27E68094299A9ED086392765AFC</vt:lpwstr>
  </property>
</Properties>
</file>